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center"/>
        <w:rPr>
          <w:rFonts w:ascii="Times New Roman" w:hAnsi="Times New Roman" w:cs="Times New Roman"/>
          <w:sz w:val="24"/>
        </w:rPr>
      </w:pPr>
      <w:r>
        <w:rPr>
          <w:rFonts w:ascii="Times New Roman" w:hAnsi="Times New Roman" w:cs="Times New Roman"/>
          <w:sz w:val="24"/>
        </w:rPr>
        <w:t>Nurse-Patient Communication</w:t>
      </w:r>
    </w:p>
    <w:p w:rsidR="00FB6FBC" w:rsidRDefault="00FB6FBC" w:rsidP="00FB6FBC">
      <w:pPr>
        <w:spacing w:line="480" w:lineRule="auto"/>
        <w:jc w:val="center"/>
        <w:rPr>
          <w:rFonts w:ascii="Times New Roman" w:hAnsi="Times New Roman" w:cs="Times New Roman"/>
          <w:sz w:val="24"/>
        </w:rPr>
      </w:pPr>
      <w:r>
        <w:rPr>
          <w:rFonts w:ascii="Times New Roman" w:hAnsi="Times New Roman" w:cs="Times New Roman"/>
          <w:sz w:val="24"/>
        </w:rPr>
        <w:t>Institution</w:t>
      </w:r>
    </w:p>
    <w:p w:rsidR="00FB6FBC" w:rsidRDefault="00FB6FBC" w:rsidP="00FB6FBC">
      <w:pPr>
        <w:spacing w:line="480" w:lineRule="auto"/>
        <w:jc w:val="center"/>
        <w:rPr>
          <w:rFonts w:ascii="Times New Roman" w:hAnsi="Times New Roman" w:cs="Times New Roman"/>
          <w:sz w:val="24"/>
        </w:rPr>
      </w:pPr>
      <w:r>
        <w:rPr>
          <w:rFonts w:ascii="Times New Roman" w:hAnsi="Times New Roman" w:cs="Times New Roman"/>
          <w:sz w:val="24"/>
        </w:rPr>
        <w:t>Course</w:t>
      </w:r>
    </w:p>
    <w:p w:rsidR="00FB6FBC" w:rsidRDefault="00FB6FBC" w:rsidP="00FB6FBC">
      <w:pPr>
        <w:spacing w:line="480" w:lineRule="auto"/>
        <w:jc w:val="center"/>
        <w:rPr>
          <w:rFonts w:ascii="Times New Roman" w:hAnsi="Times New Roman" w:cs="Times New Roman"/>
          <w:sz w:val="24"/>
        </w:rPr>
      </w:pPr>
      <w:r>
        <w:rPr>
          <w:rFonts w:ascii="Times New Roman" w:hAnsi="Times New Roman" w:cs="Times New Roman"/>
          <w:sz w:val="24"/>
        </w:rPr>
        <w:t>Name</w:t>
      </w: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443E0F" w:rsidRPr="00FB6FBC" w:rsidRDefault="006B5334" w:rsidP="00FB6FBC">
      <w:pPr>
        <w:spacing w:line="480" w:lineRule="auto"/>
        <w:ind w:firstLine="720"/>
        <w:jc w:val="both"/>
        <w:rPr>
          <w:rFonts w:ascii="Times New Roman" w:hAnsi="Times New Roman" w:cs="Times New Roman"/>
          <w:sz w:val="24"/>
        </w:rPr>
      </w:pPr>
      <w:r w:rsidRPr="00FB6FBC">
        <w:rPr>
          <w:rFonts w:ascii="Times New Roman" w:hAnsi="Times New Roman" w:cs="Times New Roman"/>
          <w:sz w:val="24"/>
        </w:rPr>
        <w:lastRenderedPageBreak/>
        <w:t>It is i</w:t>
      </w:r>
      <w:r w:rsidR="00384295">
        <w:rPr>
          <w:rFonts w:ascii="Times New Roman" w:hAnsi="Times New Roman" w:cs="Times New Roman"/>
          <w:sz w:val="24"/>
        </w:rPr>
        <w:t>mportant vital to ensure</w:t>
      </w:r>
      <w:r w:rsidRPr="00FB6FBC">
        <w:rPr>
          <w:rFonts w:ascii="Times New Roman" w:hAnsi="Times New Roman" w:cs="Times New Roman"/>
          <w:sz w:val="24"/>
        </w:rPr>
        <w:t xml:space="preserve"> effective nurse-patient communication in </w:t>
      </w:r>
      <w:bookmarkStart w:id="0" w:name="_GoBack"/>
      <w:bookmarkEnd w:id="0"/>
      <w:r w:rsidR="00384295" w:rsidRPr="00FB6FBC">
        <w:rPr>
          <w:rFonts w:ascii="Times New Roman" w:hAnsi="Times New Roman" w:cs="Times New Roman"/>
          <w:sz w:val="24"/>
        </w:rPr>
        <w:t xml:space="preserve">order </w:t>
      </w:r>
      <w:r w:rsidR="00384295">
        <w:rPr>
          <w:rFonts w:ascii="Times New Roman" w:hAnsi="Times New Roman" w:cs="Times New Roman"/>
          <w:sz w:val="24"/>
        </w:rPr>
        <w:t>to promote</w:t>
      </w:r>
      <w:r w:rsidRPr="00FB6FBC">
        <w:rPr>
          <w:rFonts w:ascii="Times New Roman" w:hAnsi="Times New Roman" w:cs="Times New Roman"/>
          <w:sz w:val="24"/>
        </w:rPr>
        <w:t xml:space="preserve"> high-quality nursing care. </w:t>
      </w:r>
      <w:r w:rsidR="001B591D" w:rsidRPr="00FB6FBC">
        <w:rPr>
          <w:rFonts w:ascii="Times New Roman" w:hAnsi="Times New Roman" w:cs="Times New Roman"/>
          <w:sz w:val="24"/>
        </w:rPr>
        <w:t xml:space="preserve">Communication between the nurses and </w:t>
      </w:r>
      <w:r w:rsidR="0031181C" w:rsidRPr="00FB6FBC">
        <w:rPr>
          <w:rFonts w:ascii="Times New Roman" w:hAnsi="Times New Roman" w:cs="Times New Roman"/>
          <w:sz w:val="24"/>
        </w:rPr>
        <w:t xml:space="preserve">the patients is usually geared towards inquiring, informing, requesting as well as investigation. </w:t>
      </w:r>
      <w:r w:rsidR="00E545F4" w:rsidRPr="00FB6FBC">
        <w:rPr>
          <w:rFonts w:ascii="Times New Roman" w:hAnsi="Times New Roman" w:cs="Times New Roman"/>
          <w:sz w:val="24"/>
        </w:rPr>
        <w:t xml:space="preserve">It is through effective communication that the nurses are able to focus on the patient’s needs and developing of trustworthy relationships with them. In order for the nurses to communicate effectively with the </w:t>
      </w:r>
      <w:r w:rsidR="00497EBD" w:rsidRPr="00FB6FBC">
        <w:rPr>
          <w:rFonts w:ascii="Times New Roman" w:hAnsi="Times New Roman" w:cs="Times New Roman"/>
          <w:sz w:val="24"/>
        </w:rPr>
        <w:t xml:space="preserve">patients </w:t>
      </w:r>
      <w:r w:rsidR="00A35A6D" w:rsidRPr="00FB6FBC">
        <w:rPr>
          <w:rFonts w:ascii="Times New Roman" w:hAnsi="Times New Roman" w:cs="Times New Roman"/>
          <w:sz w:val="24"/>
        </w:rPr>
        <w:t xml:space="preserve">they have to have better communication techniques. It is through these better communication techniques </w:t>
      </w:r>
      <w:r w:rsidR="00B80B81" w:rsidRPr="00FB6FBC">
        <w:rPr>
          <w:rFonts w:ascii="Times New Roman" w:hAnsi="Times New Roman" w:cs="Times New Roman"/>
          <w:sz w:val="24"/>
        </w:rPr>
        <w:t xml:space="preserve">that the nurses will be in a position to </w:t>
      </w:r>
      <w:r w:rsidR="00EA4F82" w:rsidRPr="00FB6FBC">
        <w:rPr>
          <w:rFonts w:ascii="Times New Roman" w:hAnsi="Times New Roman" w:cs="Times New Roman"/>
          <w:sz w:val="24"/>
        </w:rPr>
        <w:t>point out information easily, truthfully as well as establish a good therapeutic relation with the patients and recognize their safety</w:t>
      </w:r>
      <w:r w:rsidR="00FB6FBC" w:rsidRPr="00FB6FBC">
        <w:rPr>
          <w:rFonts w:ascii="Times New Roman" w:hAnsi="Times New Roman" w:cs="Times New Roman"/>
          <w:sz w:val="24"/>
        </w:rPr>
        <w:t xml:space="preserve"> (</w:t>
      </w:r>
      <w:r w:rsidR="00FB6FBC" w:rsidRPr="00FB6FBC">
        <w:rPr>
          <w:rFonts w:ascii="Times New Roman" w:hAnsi="Times New Roman" w:cs="Times New Roman"/>
          <w:color w:val="000000" w:themeColor="text1"/>
          <w:sz w:val="24"/>
        </w:rPr>
        <w:t>Levett-Jones, 2020</w:t>
      </w:r>
      <w:r w:rsidR="00FB6FBC" w:rsidRPr="00FB6FBC">
        <w:rPr>
          <w:rFonts w:ascii="Times New Roman" w:hAnsi="Times New Roman" w:cs="Times New Roman"/>
          <w:sz w:val="24"/>
        </w:rPr>
        <w:t>)</w:t>
      </w:r>
      <w:r w:rsidR="00EA4F82" w:rsidRPr="00FB6FBC">
        <w:rPr>
          <w:rFonts w:ascii="Times New Roman" w:hAnsi="Times New Roman" w:cs="Times New Roman"/>
          <w:sz w:val="24"/>
        </w:rPr>
        <w:t xml:space="preserve">. </w:t>
      </w:r>
      <w:r w:rsidR="001F2A42" w:rsidRPr="00FB6FBC">
        <w:rPr>
          <w:rFonts w:ascii="Times New Roman" w:hAnsi="Times New Roman" w:cs="Times New Roman"/>
          <w:sz w:val="24"/>
        </w:rPr>
        <w:t xml:space="preserve">This paper is going to utilize the case study of Chester who is a male aged 19. This case study will be applied to justify the significance of there being effective professional communication in the nursing practice. The paper will also clarify </w:t>
      </w:r>
      <w:r w:rsidR="00DC33BC" w:rsidRPr="00FB6FBC">
        <w:rPr>
          <w:rFonts w:ascii="Times New Roman" w:hAnsi="Times New Roman" w:cs="Times New Roman"/>
          <w:sz w:val="24"/>
        </w:rPr>
        <w:t>various health assistances of verbal and non-verbal, documentation approaches built on professional and person-centered communication.</w:t>
      </w:r>
    </w:p>
    <w:p w:rsidR="00B871C9" w:rsidRPr="00FB6FBC" w:rsidRDefault="00972106" w:rsidP="00FB6FBC">
      <w:pPr>
        <w:spacing w:line="480" w:lineRule="auto"/>
        <w:ind w:firstLine="720"/>
        <w:jc w:val="both"/>
        <w:rPr>
          <w:rFonts w:ascii="Times New Roman" w:hAnsi="Times New Roman" w:cs="Times New Roman"/>
          <w:sz w:val="24"/>
        </w:rPr>
      </w:pPr>
      <w:r w:rsidRPr="00FB6FBC">
        <w:rPr>
          <w:rFonts w:ascii="Times New Roman" w:hAnsi="Times New Roman" w:cs="Times New Roman"/>
          <w:sz w:val="24"/>
        </w:rPr>
        <w:t xml:space="preserve">It is important for the nurses to use both verbal and non-verbal communication when communicating with their patients. Verbal communication entails passing of information through spoken words in order to enable conversation to be conducted. </w:t>
      </w:r>
      <w:r w:rsidR="0061483A" w:rsidRPr="00FB6FBC">
        <w:rPr>
          <w:rFonts w:ascii="Times New Roman" w:hAnsi="Times New Roman" w:cs="Times New Roman"/>
          <w:sz w:val="24"/>
        </w:rPr>
        <w:t>Conversation</w:t>
      </w:r>
      <w:r w:rsidR="00FF62D1" w:rsidRPr="00FB6FBC">
        <w:rPr>
          <w:rFonts w:ascii="Times New Roman" w:hAnsi="Times New Roman" w:cs="Times New Roman"/>
          <w:sz w:val="24"/>
        </w:rPr>
        <w:t xml:space="preserve"> through spoken word entails sounds, voice tone and words as well as </w:t>
      </w:r>
      <w:r w:rsidR="008B0FC2" w:rsidRPr="00FB6FBC">
        <w:rPr>
          <w:rFonts w:ascii="Times New Roman" w:hAnsi="Times New Roman" w:cs="Times New Roman"/>
          <w:sz w:val="24"/>
        </w:rPr>
        <w:t xml:space="preserve">loudness which could contribute to effective verbal communication. Non-verbal communication </w:t>
      </w:r>
      <w:r w:rsidR="00815131" w:rsidRPr="00FB6FBC">
        <w:rPr>
          <w:rFonts w:ascii="Times New Roman" w:hAnsi="Times New Roman" w:cs="Times New Roman"/>
          <w:sz w:val="24"/>
        </w:rPr>
        <w:t xml:space="preserve">refers to communications between </w:t>
      </w:r>
      <w:r w:rsidR="002B1C76" w:rsidRPr="00FB6FBC">
        <w:rPr>
          <w:rFonts w:ascii="Times New Roman" w:hAnsi="Times New Roman" w:cs="Times New Roman"/>
          <w:sz w:val="24"/>
        </w:rPr>
        <w:t>individuals via visual signs</w:t>
      </w:r>
      <w:r w:rsidR="00FB6FBC" w:rsidRPr="00FB6FBC">
        <w:rPr>
          <w:rFonts w:ascii="Times New Roman" w:hAnsi="Times New Roman" w:cs="Times New Roman"/>
          <w:sz w:val="24"/>
        </w:rPr>
        <w:t xml:space="preserve"> (</w:t>
      </w:r>
      <w:r w:rsidR="00FB6FBC" w:rsidRPr="00FB6FBC">
        <w:rPr>
          <w:rFonts w:ascii="Times New Roman" w:hAnsi="Times New Roman" w:cs="Times New Roman"/>
          <w:color w:val="000000" w:themeColor="text1"/>
          <w:sz w:val="24"/>
        </w:rPr>
        <w:t>Levett-Jones, 2020</w:t>
      </w:r>
      <w:r w:rsidR="00FB6FBC" w:rsidRPr="00FB6FBC">
        <w:rPr>
          <w:rFonts w:ascii="Times New Roman" w:hAnsi="Times New Roman" w:cs="Times New Roman"/>
          <w:sz w:val="24"/>
        </w:rPr>
        <w:t>)</w:t>
      </w:r>
      <w:r w:rsidR="002B1C76" w:rsidRPr="00FB6FBC">
        <w:rPr>
          <w:rFonts w:ascii="Times New Roman" w:hAnsi="Times New Roman" w:cs="Times New Roman"/>
          <w:sz w:val="24"/>
        </w:rPr>
        <w:t>.</w:t>
      </w:r>
      <w:r w:rsidR="00D77D8A" w:rsidRPr="00FB6FBC">
        <w:rPr>
          <w:rFonts w:ascii="Times New Roman" w:hAnsi="Times New Roman" w:cs="Times New Roman"/>
          <w:sz w:val="24"/>
        </w:rPr>
        <w:t xml:space="preserve"> Non-verbal communication could also be in the form of </w:t>
      </w:r>
      <w:r w:rsidR="00681776" w:rsidRPr="00FB6FBC">
        <w:rPr>
          <w:rFonts w:ascii="Times New Roman" w:hAnsi="Times New Roman" w:cs="Times New Roman"/>
          <w:sz w:val="24"/>
        </w:rPr>
        <w:t xml:space="preserve">body movements, mouth movement, facial expression and some other aspects that people could pass information without talking. Non-verbal communication can also be internationally used as there are standardized signs which have been recognized across the world to be referring to a certain </w:t>
      </w:r>
      <w:r w:rsidR="00681776" w:rsidRPr="00FB6FBC">
        <w:rPr>
          <w:rFonts w:ascii="Times New Roman" w:hAnsi="Times New Roman" w:cs="Times New Roman"/>
          <w:sz w:val="24"/>
        </w:rPr>
        <w:lastRenderedPageBreak/>
        <w:t xml:space="preserve">thing. </w:t>
      </w:r>
      <w:r w:rsidR="00B340FD" w:rsidRPr="00FB6FBC">
        <w:rPr>
          <w:rFonts w:ascii="Times New Roman" w:hAnsi="Times New Roman" w:cs="Times New Roman"/>
          <w:sz w:val="24"/>
        </w:rPr>
        <w:t xml:space="preserve">This standardized non-verbal communication signs allows for communication across </w:t>
      </w:r>
      <w:r w:rsidR="00F93695" w:rsidRPr="00FB6FBC">
        <w:rPr>
          <w:rFonts w:ascii="Times New Roman" w:hAnsi="Times New Roman" w:cs="Times New Roman"/>
          <w:sz w:val="24"/>
        </w:rPr>
        <w:t>all the cultures – enables cross-cultural communication.</w:t>
      </w:r>
    </w:p>
    <w:p w:rsidR="00BD07DA" w:rsidRPr="00FB6FBC" w:rsidRDefault="00D802C1" w:rsidP="00FB6FBC">
      <w:pPr>
        <w:spacing w:line="480" w:lineRule="auto"/>
        <w:ind w:firstLine="720"/>
        <w:jc w:val="both"/>
        <w:rPr>
          <w:rFonts w:ascii="Times New Roman" w:hAnsi="Times New Roman" w:cs="Times New Roman"/>
          <w:sz w:val="24"/>
        </w:rPr>
      </w:pPr>
      <w:r w:rsidRPr="00FB6FBC">
        <w:rPr>
          <w:rFonts w:ascii="Times New Roman" w:hAnsi="Times New Roman" w:cs="Times New Roman"/>
          <w:sz w:val="24"/>
        </w:rPr>
        <w:t xml:space="preserve">For the case study involving Chester, the nurses could continue to expand on their verbal and non-verbal communication in order to assist the patient with his health needs. Nurses could develop trust which will help them in building </w:t>
      </w:r>
      <w:r w:rsidR="00984BA2" w:rsidRPr="00FB6FBC">
        <w:rPr>
          <w:rFonts w:ascii="Times New Roman" w:hAnsi="Times New Roman" w:cs="Times New Roman"/>
          <w:sz w:val="24"/>
        </w:rPr>
        <w:t xml:space="preserve">a fruitful partnership with the patient. Once the nurses have carried out their assessment and notices that Chester is a young heavy smoker, they could help him develop a healthy lifestyle through picking on the practices that they know will assist the patient in this situation. </w:t>
      </w:r>
      <w:r w:rsidR="000D2782" w:rsidRPr="00FB6FBC">
        <w:rPr>
          <w:rFonts w:ascii="Times New Roman" w:hAnsi="Times New Roman" w:cs="Times New Roman"/>
          <w:sz w:val="24"/>
        </w:rPr>
        <w:t>These</w:t>
      </w:r>
      <w:r w:rsidR="00C519AF" w:rsidRPr="00FB6FBC">
        <w:rPr>
          <w:rFonts w:ascii="Times New Roman" w:hAnsi="Times New Roman" w:cs="Times New Roman"/>
          <w:sz w:val="24"/>
        </w:rPr>
        <w:t xml:space="preserve"> practices could result in supporting Chester in going about his health risks – risks associated with heavy smoking. </w:t>
      </w:r>
      <w:r w:rsidR="00101B09" w:rsidRPr="00FB6FBC">
        <w:rPr>
          <w:rFonts w:ascii="Times New Roman" w:hAnsi="Times New Roman" w:cs="Times New Roman"/>
          <w:sz w:val="24"/>
        </w:rPr>
        <w:t>The nurses could also utilize non-verbal communication with</w:t>
      </w:r>
      <w:r w:rsidR="004F707E" w:rsidRPr="00FB6FBC">
        <w:rPr>
          <w:rFonts w:ascii="Times New Roman" w:hAnsi="Times New Roman" w:cs="Times New Roman"/>
          <w:sz w:val="24"/>
        </w:rPr>
        <w:t xml:space="preserve"> the patient in order to indicate the strategies that could help him from his current situation. The nurses could also help Chester quit drinking beer and spirits by indicating that it is better for him to take water instead. However, in order for the nurses to be successful in their work, they must avoid been </w:t>
      </w:r>
      <w:r w:rsidR="004552EF" w:rsidRPr="00FB6FBC">
        <w:rPr>
          <w:rFonts w:ascii="Times New Roman" w:hAnsi="Times New Roman" w:cs="Times New Roman"/>
          <w:sz w:val="24"/>
        </w:rPr>
        <w:t>judgmental</w:t>
      </w:r>
      <w:r w:rsidR="004F707E" w:rsidRPr="00FB6FBC">
        <w:rPr>
          <w:rFonts w:ascii="Times New Roman" w:hAnsi="Times New Roman" w:cs="Times New Roman"/>
          <w:sz w:val="24"/>
        </w:rPr>
        <w:t xml:space="preserve"> – they should avoid quoting other people in a non-professional way. </w:t>
      </w:r>
      <w:r w:rsidR="00DD3F30" w:rsidRPr="00FB6FBC">
        <w:rPr>
          <w:rFonts w:ascii="Times New Roman" w:hAnsi="Times New Roman" w:cs="Times New Roman"/>
          <w:sz w:val="24"/>
        </w:rPr>
        <w:t xml:space="preserve">In order for the nurses to ensure effective care of patients who are in a similar </w:t>
      </w:r>
      <w:r w:rsidR="00BD07DA" w:rsidRPr="00FB6FBC">
        <w:rPr>
          <w:rFonts w:ascii="Times New Roman" w:hAnsi="Times New Roman" w:cs="Times New Roman"/>
          <w:sz w:val="24"/>
        </w:rPr>
        <w:t xml:space="preserve">condition like Chester should rely upon how well the healthcare professional will communicate with each other. </w:t>
      </w:r>
    </w:p>
    <w:p w:rsidR="001E0494" w:rsidRPr="00FB6FBC" w:rsidRDefault="00BD07DA" w:rsidP="00FB6FBC">
      <w:pPr>
        <w:spacing w:line="480" w:lineRule="auto"/>
        <w:ind w:firstLine="720"/>
        <w:jc w:val="both"/>
        <w:rPr>
          <w:rFonts w:ascii="Times New Roman" w:hAnsi="Times New Roman" w:cs="Times New Roman"/>
          <w:sz w:val="24"/>
        </w:rPr>
      </w:pPr>
      <w:r w:rsidRPr="00FB6FBC">
        <w:rPr>
          <w:rFonts w:ascii="Times New Roman" w:hAnsi="Times New Roman" w:cs="Times New Roman"/>
          <w:sz w:val="24"/>
        </w:rPr>
        <w:t xml:space="preserve">The nurses should ensure patient-focused care, and employ the use of simple skills that would help them in supporting the patient’s viewpoint needs while been keen to discover their anxieties, ideas, feelings and knowledge concerning the impact of the illness as well as what they believe from the nurses. Patient-focused care calls for the healthcare professionals such as the nurses to possess the kind of communication skills that will help them in provoking their patient’s actual requirement, identify, as well as responding to their emotional anxieties and other </w:t>
      </w:r>
      <w:r w:rsidR="004E79A7" w:rsidRPr="00FB6FBC">
        <w:rPr>
          <w:rFonts w:ascii="Times New Roman" w:hAnsi="Times New Roman" w:cs="Times New Roman"/>
          <w:sz w:val="24"/>
        </w:rPr>
        <w:lastRenderedPageBreak/>
        <w:t>requirements. Patient-focused care entails trust as well as respect in all situations</w:t>
      </w:r>
      <w:r w:rsidR="00FB6FBC" w:rsidRPr="00FB6FBC">
        <w:rPr>
          <w:rFonts w:ascii="Times New Roman" w:hAnsi="Times New Roman" w:cs="Times New Roman"/>
          <w:sz w:val="24"/>
        </w:rPr>
        <w:t xml:space="preserve"> (</w:t>
      </w:r>
      <w:r w:rsidR="00FB6FBC" w:rsidRPr="00FB6FBC">
        <w:rPr>
          <w:rFonts w:ascii="Times New Roman" w:hAnsi="Times New Roman" w:cs="Times New Roman"/>
          <w:color w:val="000000" w:themeColor="text1"/>
          <w:sz w:val="24"/>
        </w:rPr>
        <w:t>Glew, Hall, &amp; Dempsey, 2017</w:t>
      </w:r>
      <w:r w:rsidR="00FB6FBC" w:rsidRPr="00FB6FBC">
        <w:rPr>
          <w:rFonts w:ascii="Times New Roman" w:hAnsi="Times New Roman" w:cs="Times New Roman"/>
          <w:sz w:val="24"/>
        </w:rPr>
        <w:t>)</w:t>
      </w:r>
      <w:r w:rsidR="004E79A7" w:rsidRPr="00FB6FBC">
        <w:rPr>
          <w:rFonts w:ascii="Times New Roman" w:hAnsi="Times New Roman" w:cs="Times New Roman"/>
          <w:sz w:val="24"/>
        </w:rPr>
        <w:t xml:space="preserve">. These health care conditions could range from </w:t>
      </w:r>
      <w:r w:rsidR="001E0494" w:rsidRPr="00FB6FBC">
        <w:rPr>
          <w:rFonts w:ascii="Times New Roman" w:hAnsi="Times New Roman" w:cs="Times New Roman"/>
          <w:sz w:val="24"/>
        </w:rPr>
        <w:t xml:space="preserve">community-based family practice, maternity care, and aged care to mental health care. </w:t>
      </w:r>
    </w:p>
    <w:p w:rsidR="00B00F46" w:rsidRPr="00FB6FBC" w:rsidRDefault="001E0494" w:rsidP="00FB6FBC">
      <w:pPr>
        <w:spacing w:line="480" w:lineRule="auto"/>
        <w:ind w:firstLine="720"/>
        <w:jc w:val="both"/>
        <w:rPr>
          <w:rFonts w:ascii="Times New Roman" w:hAnsi="Times New Roman" w:cs="Times New Roman"/>
          <w:sz w:val="24"/>
        </w:rPr>
      </w:pPr>
      <w:r w:rsidRPr="00FB6FBC">
        <w:rPr>
          <w:rFonts w:ascii="Times New Roman" w:hAnsi="Times New Roman" w:cs="Times New Roman"/>
          <w:sz w:val="24"/>
        </w:rPr>
        <w:t xml:space="preserve">With regard to the case study, the nurses can point out the health needs through approving a person-focused method. They can establish a trustworthy relation with the patient in order to make him feel respected. Such a move by the nurses would be helpful since it will enable them to go through </w:t>
      </w:r>
      <w:r w:rsidR="00550459" w:rsidRPr="00FB6FBC">
        <w:rPr>
          <w:rFonts w:ascii="Times New Roman" w:hAnsi="Times New Roman" w:cs="Times New Roman"/>
          <w:sz w:val="24"/>
        </w:rPr>
        <w:t>the care process. Through the creation of trust, it will assist in the care process as it will make Chester to open up and be in a position to discuss his health issue.</w:t>
      </w:r>
      <w:r w:rsidR="005926DD" w:rsidRPr="00FB6FBC">
        <w:rPr>
          <w:rFonts w:ascii="Times New Roman" w:hAnsi="Times New Roman" w:cs="Times New Roman"/>
          <w:sz w:val="24"/>
        </w:rPr>
        <w:t xml:space="preserve"> This could additionally result to helping the nurses offer their advice with regard to some things that could assist Chester in his condition. For instance, it could help </w:t>
      </w:r>
      <w:r w:rsidR="00E5159D" w:rsidRPr="00FB6FBC">
        <w:rPr>
          <w:rFonts w:ascii="Times New Roman" w:hAnsi="Times New Roman" w:cs="Times New Roman"/>
          <w:sz w:val="24"/>
        </w:rPr>
        <w:t xml:space="preserve">in offering advice to Chester to show him how he could come up with a timetable </w:t>
      </w:r>
      <w:r w:rsidR="00FA2597" w:rsidRPr="00FB6FBC">
        <w:rPr>
          <w:rFonts w:ascii="Times New Roman" w:hAnsi="Times New Roman" w:cs="Times New Roman"/>
          <w:sz w:val="24"/>
        </w:rPr>
        <w:t xml:space="preserve">for his exercises. Thus, professional communication should help in the identification of ways through which the carers could pass clear and concise information to their </w:t>
      </w:r>
      <w:r w:rsidR="00B00F46" w:rsidRPr="00FB6FBC">
        <w:rPr>
          <w:rFonts w:ascii="Times New Roman" w:hAnsi="Times New Roman" w:cs="Times New Roman"/>
          <w:sz w:val="24"/>
        </w:rPr>
        <w:t>patients.</w:t>
      </w:r>
    </w:p>
    <w:p w:rsidR="00AA2F57" w:rsidRPr="00FB6FBC" w:rsidRDefault="00F10EE0" w:rsidP="00FB6FBC">
      <w:pPr>
        <w:spacing w:line="480" w:lineRule="auto"/>
        <w:ind w:firstLine="720"/>
        <w:jc w:val="both"/>
        <w:rPr>
          <w:rFonts w:ascii="Times New Roman" w:hAnsi="Times New Roman" w:cs="Times New Roman"/>
          <w:sz w:val="24"/>
        </w:rPr>
      </w:pPr>
      <w:r w:rsidRPr="00FB6FBC">
        <w:rPr>
          <w:rFonts w:ascii="Times New Roman" w:hAnsi="Times New Roman" w:cs="Times New Roman"/>
          <w:sz w:val="24"/>
        </w:rPr>
        <w:t>Documentation is considered an essential part of effective communication between the healthcare professionals and their patients. Documentation suggests the care indicated in the forms has been approved and that it consists of all the necessary details that will assist in enhancing the quality and progress of care.</w:t>
      </w:r>
      <w:r w:rsidR="00A50FAF" w:rsidRPr="00FB6FBC">
        <w:rPr>
          <w:rFonts w:ascii="Times New Roman" w:hAnsi="Times New Roman" w:cs="Times New Roman"/>
          <w:sz w:val="24"/>
        </w:rPr>
        <w:t xml:space="preserve"> Documentation enables there to be carried out transfer of safe, high quality as well as continuous care of the patient</w:t>
      </w:r>
      <w:r w:rsidR="001040E7" w:rsidRPr="00FB6FBC">
        <w:rPr>
          <w:rFonts w:ascii="Times New Roman" w:hAnsi="Times New Roman" w:cs="Times New Roman"/>
          <w:sz w:val="24"/>
        </w:rPr>
        <w:t xml:space="preserve"> (</w:t>
      </w:r>
      <w:r w:rsidR="001040E7" w:rsidRPr="00FB6FBC">
        <w:rPr>
          <w:rFonts w:ascii="Times New Roman" w:hAnsi="Times New Roman" w:cs="Times New Roman"/>
          <w:color w:val="000000" w:themeColor="text1"/>
          <w:sz w:val="24"/>
        </w:rPr>
        <w:t>Rajkovič, Kapun, Dinevski,  Prijatelj, Zaletel, &amp; Šušteršič, 2016</w:t>
      </w:r>
      <w:r w:rsidR="001040E7" w:rsidRPr="00FB6FBC">
        <w:rPr>
          <w:rFonts w:ascii="Times New Roman" w:hAnsi="Times New Roman" w:cs="Times New Roman"/>
          <w:sz w:val="24"/>
        </w:rPr>
        <w:t>)</w:t>
      </w:r>
      <w:r w:rsidR="00A50FAF" w:rsidRPr="00FB6FBC">
        <w:rPr>
          <w:rFonts w:ascii="Times New Roman" w:hAnsi="Times New Roman" w:cs="Times New Roman"/>
          <w:sz w:val="24"/>
        </w:rPr>
        <w:t xml:space="preserve">. Concerning the care of Chester, the nurses must ensure the availability </w:t>
      </w:r>
      <w:r w:rsidR="00067AD4" w:rsidRPr="00FB6FBC">
        <w:rPr>
          <w:rFonts w:ascii="Times New Roman" w:hAnsi="Times New Roman" w:cs="Times New Roman"/>
          <w:sz w:val="24"/>
        </w:rPr>
        <w:t>of proper documentation that will enable them or any other healthcare professional to deliver suitable health care with regard to the patient’s needs.</w:t>
      </w:r>
      <w:r w:rsidR="00AA2F57" w:rsidRPr="00FB6FBC">
        <w:rPr>
          <w:rFonts w:ascii="Times New Roman" w:hAnsi="Times New Roman" w:cs="Times New Roman"/>
          <w:sz w:val="24"/>
        </w:rPr>
        <w:t xml:space="preserve">in order to ensure that the nurses have got the correct documentation, they must first establish a good relationship with the patient in order to go through </w:t>
      </w:r>
      <w:r w:rsidR="00AA2F57" w:rsidRPr="00FB6FBC">
        <w:rPr>
          <w:rFonts w:ascii="Times New Roman" w:hAnsi="Times New Roman" w:cs="Times New Roman"/>
          <w:sz w:val="24"/>
        </w:rPr>
        <w:lastRenderedPageBreak/>
        <w:t>his health risks.</w:t>
      </w:r>
      <w:r w:rsidR="00247413" w:rsidRPr="00FB6FBC">
        <w:rPr>
          <w:rFonts w:ascii="Times New Roman" w:hAnsi="Times New Roman" w:cs="Times New Roman"/>
          <w:sz w:val="24"/>
        </w:rPr>
        <w:t xml:space="preserve"> The nurses should ensure that they have </w:t>
      </w:r>
      <w:r w:rsidR="00FC1377" w:rsidRPr="00FB6FBC">
        <w:rPr>
          <w:rFonts w:ascii="Times New Roman" w:hAnsi="Times New Roman" w:cs="Times New Roman"/>
          <w:sz w:val="24"/>
        </w:rPr>
        <w:t xml:space="preserve">good summaries of all the necessary information such as operation reports, checklists, care plan and discharge </w:t>
      </w:r>
      <w:r w:rsidR="0002085E" w:rsidRPr="00FB6FBC">
        <w:rPr>
          <w:rFonts w:ascii="Times New Roman" w:hAnsi="Times New Roman" w:cs="Times New Roman"/>
          <w:sz w:val="24"/>
        </w:rPr>
        <w:t>summary,</w:t>
      </w:r>
      <w:r w:rsidR="00FC1377" w:rsidRPr="00FB6FBC">
        <w:rPr>
          <w:rFonts w:ascii="Times New Roman" w:hAnsi="Times New Roman" w:cs="Times New Roman"/>
          <w:sz w:val="24"/>
        </w:rPr>
        <w:t xml:space="preserve"> as well as other details that are considered to be essential.</w:t>
      </w:r>
    </w:p>
    <w:p w:rsidR="00E725F7" w:rsidRPr="00FB6FBC" w:rsidRDefault="0002085E" w:rsidP="00FB6FBC">
      <w:pPr>
        <w:spacing w:line="480" w:lineRule="auto"/>
        <w:ind w:firstLine="720"/>
        <w:jc w:val="both"/>
        <w:rPr>
          <w:rFonts w:ascii="Times New Roman" w:hAnsi="Times New Roman" w:cs="Times New Roman"/>
          <w:sz w:val="24"/>
        </w:rPr>
      </w:pPr>
      <w:r w:rsidRPr="00FB6FBC">
        <w:rPr>
          <w:rFonts w:ascii="Times New Roman" w:hAnsi="Times New Roman" w:cs="Times New Roman"/>
          <w:sz w:val="24"/>
        </w:rPr>
        <w:t>This paper has indicated the significance of professional communication for there to be realized better patient outcome.</w:t>
      </w:r>
      <w:r w:rsidR="00A669E2" w:rsidRPr="00FB6FBC">
        <w:rPr>
          <w:rFonts w:ascii="Times New Roman" w:hAnsi="Times New Roman" w:cs="Times New Roman"/>
          <w:sz w:val="24"/>
        </w:rPr>
        <w:t xml:space="preserve"> It has been shown that both verbal and non-verbal communication are essential in ensuring that there is carried out efficient conveyance of information and </w:t>
      </w:r>
      <w:r w:rsidR="00881637" w:rsidRPr="00FB6FBC">
        <w:rPr>
          <w:rFonts w:ascii="Times New Roman" w:hAnsi="Times New Roman" w:cs="Times New Roman"/>
          <w:sz w:val="24"/>
        </w:rPr>
        <w:t>ideas</w:t>
      </w:r>
      <w:r w:rsidR="00A669E2" w:rsidRPr="00FB6FBC">
        <w:rPr>
          <w:rFonts w:ascii="Times New Roman" w:hAnsi="Times New Roman" w:cs="Times New Roman"/>
          <w:sz w:val="24"/>
        </w:rPr>
        <w:t xml:space="preserve"> between the patients and families</w:t>
      </w:r>
      <w:r w:rsidR="001040E7" w:rsidRPr="00FB6FBC">
        <w:rPr>
          <w:rFonts w:ascii="Times New Roman" w:hAnsi="Times New Roman" w:cs="Times New Roman"/>
          <w:sz w:val="24"/>
        </w:rPr>
        <w:t xml:space="preserve"> (</w:t>
      </w:r>
      <w:r w:rsidR="001040E7" w:rsidRPr="00FB6FBC">
        <w:rPr>
          <w:rFonts w:ascii="Times New Roman" w:hAnsi="Times New Roman" w:cs="Times New Roman"/>
          <w:color w:val="000000" w:themeColor="text1"/>
          <w:sz w:val="24"/>
        </w:rPr>
        <w:t>Rajkovič, et al., 2016</w:t>
      </w:r>
      <w:r w:rsidR="001040E7" w:rsidRPr="00FB6FBC">
        <w:rPr>
          <w:rFonts w:ascii="Times New Roman" w:hAnsi="Times New Roman" w:cs="Times New Roman"/>
          <w:sz w:val="24"/>
        </w:rPr>
        <w:t>)</w:t>
      </w:r>
      <w:r w:rsidR="00A669E2" w:rsidRPr="00FB6FBC">
        <w:rPr>
          <w:rFonts w:ascii="Times New Roman" w:hAnsi="Times New Roman" w:cs="Times New Roman"/>
          <w:sz w:val="24"/>
        </w:rPr>
        <w:t>.</w:t>
      </w:r>
      <w:r w:rsidR="00FF2C6C" w:rsidRPr="00FB6FBC">
        <w:rPr>
          <w:rFonts w:ascii="Times New Roman" w:hAnsi="Times New Roman" w:cs="Times New Roman"/>
          <w:sz w:val="24"/>
        </w:rPr>
        <w:t xml:space="preserve"> </w:t>
      </w:r>
      <w:r w:rsidR="00A35543" w:rsidRPr="00FB6FBC">
        <w:rPr>
          <w:rFonts w:ascii="Times New Roman" w:hAnsi="Times New Roman" w:cs="Times New Roman"/>
          <w:sz w:val="24"/>
        </w:rPr>
        <w:t>There ought to be ensured the person-focused care method where the individual’s patient requirements are emphasized in the process of developing care.</w:t>
      </w: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FB6FBC" w:rsidRDefault="00FB6FBC" w:rsidP="00FB6FBC">
      <w:pPr>
        <w:spacing w:line="480" w:lineRule="auto"/>
        <w:jc w:val="both"/>
        <w:rPr>
          <w:rFonts w:ascii="Times New Roman" w:hAnsi="Times New Roman" w:cs="Times New Roman"/>
          <w:sz w:val="24"/>
        </w:rPr>
      </w:pPr>
    </w:p>
    <w:p w:rsidR="00E725F7" w:rsidRPr="00FB6FBC" w:rsidRDefault="00E725F7" w:rsidP="00FB6FBC">
      <w:pPr>
        <w:spacing w:line="480" w:lineRule="auto"/>
        <w:jc w:val="center"/>
        <w:rPr>
          <w:rFonts w:ascii="Times New Roman" w:hAnsi="Times New Roman" w:cs="Times New Roman"/>
          <w:sz w:val="24"/>
        </w:rPr>
      </w:pPr>
      <w:r w:rsidRPr="00FB6FBC">
        <w:rPr>
          <w:rFonts w:ascii="Times New Roman" w:hAnsi="Times New Roman" w:cs="Times New Roman"/>
          <w:sz w:val="24"/>
        </w:rPr>
        <w:lastRenderedPageBreak/>
        <w:t>References</w:t>
      </w:r>
    </w:p>
    <w:p w:rsidR="00FB6FBC" w:rsidRPr="00FB6FBC" w:rsidRDefault="00FB6FBC" w:rsidP="00FB6FBC">
      <w:pPr>
        <w:spacing w:line="480" w:lineRule="auto"/>
        <w:ind w:left="720" w:hanging="720"/>
        <w:jc w:val="both"/>
        <w:rPr>
          <w:rFonts w:ascii="Times New Roman" w:hAnsi="Times New Roman" w:cs="Times New Roman"/>
          <w:color w:val="000000" w:themeColor="text1"/>
          <w:sz w:val="24"/>
        </w:rPr>
      </w:pPr>
      <w:r w:rsidRPr="00FB6FBC">
        <w:rPr>
          <w:rFonts w:ascii="Times New Roman" w:hAnsi="Times New Roman" w:cs="Times New Roman"/>
          <w:color w:val="000000" w:themeColor="text1"/>
          <w:sz w:val="24"/>
        </w:rPr>
        <w:t xml:space="preserve">Glew, P., Hall, H., &amp; Dempsey, J. (2017). Introduction to nursing, midwifery and person-centred care. </w:t>
      </w:r>
    </w:p>
    <w:p w:rsidR="00FB6FBC" w:rsidRPr="00FB6FBC" w:rsidRDefault="0007387B" w:rsidP="00FB6FBC">
      <w:pPr>
        <w:spacing w:line="480" w:lineRule="auto"/>
        <w:ind w:left="720" w:hanging="720"/>
        <w:jc w:val="both"/>
        <w:rPr>
          <w:rFonts w:ascii="Times New Roman" w:hAnsi="Times New Roman" w:cs="Times New Roman"/>
          <w:sz w:val="24"/>
        </w:rPr>
      </w:pPr>
      <w:hyperlink r:id="rId6" w:history="1">
        <w:r w:rsidR="00FB6FBC" w:rsidRPr="00FB6FBC">
          <w:rPr>
            <w:rStyle w:val="Hyperlink"/>
            <w:rFonts w:ascii="Times New Roman" w:hAnsi="Times New Roman" w:cs="Times New Roman"/>
            <w:sz w:val="24"/>
          </w:rPr>
          <w:t>https://link-springer-com.ezproxy.uws.edu.au/article/10.1007/s10916-016-0546-x</w:t>
        </w:r>
      </w:hyperlink>
      <w:r w:rsidR="00FB6FBC" w:rsidRPr="00FB6FBC">
        <w:rPr>
          <w:rFonts w:ascii="Times New Roman" w:hAnsi="Times New Roman" w:cs="Times New Roman"/>
          <w:sz w:val="24"/>
        </w:rPr>
        <w:t xml:space="preserve"> </w:t>
      </w:r>
    </w:p>
    <w:p w:rsidR="00FB6FBC" w:rsidRPr="00FB6FBC" w:rsidRDefault="00FB6FBC" w:rsidP="00FB6FBC">
      <w:pPr>
        <w:spacing w:line="480" w:lineRule="auto"/>
        <w:ind w:left="720" w:hanging="720"/>
        <w:jc w:val="both"/>
        <w:rPr>
          <w:rFonts w:ascii="Times New Roman" w:hAnsi="Times New Roman" w:cs="Times New Roman"/>
          <w:color w:val="000000" w:themeColor="text1"/>
          <w:sz w:val="24"/>
        </w:rPr>
      </w:pPr>
      <w:r w:rsidRPr="00FB6FBC">
        <w:rPr>
          <w:rFonts w:ascii="Times New Roman" w:hAnsi="Times New Roman" w:cs="Times New Roman"/>
          <w:color w:val="000000" w:themeColor="text1"/>
          <w:sz w:val="24"/>
        </w:rPr>
        <w:t>Levett-Jones, T. (2020). The relationship between communication and patient safety. In T. Levett-Jones (Ed.), Critical Conversations for Patient Safety: An Essential Guide for Health Professionals (2</w:t>
      </w:r>
      <w:r w:rsidRPr="00FB6FBC">
        <w:rPr>
          <w:rFonts w:ascii="Times New Roman" w:hAnsi="Times New Roman" w:cs="Times New Roman"/>
          <w:color w:val="000000" w:themeColor="text1"/>
          <w:sz w:val="24"/>
          <w:vertAlign w:val="superscript"/>
        </w:rPr>
        <w:t>nd</w:t>
      </w:r>
      <w:r w:rsidRPr="00FB6FBC">
        <w:rPr>
          <w:rFonts w:ascii="Times New Roman" w:hAnsi="Times New Roman" w:cs="Times New Roman"/>
          <w:color w:val="000000" w:themeColor="text1"/>
          <w:sz w:val="24"/>
        </w:rPr>
        <w:t xml:space="preserve"> ed., pp 30-865). P.Ed Australia.</w:t>
      </w:r>
    </w:p>
    <w:p w:rsidR="00FB6FBC" w:rsidRPr="00FB6FBC" w:rsidRDefault="00FB6FBC" w:rsidP="00FB6FBC">
      <w:pPr>
        <w:spacing w:line="480" w:lineRule="auto"/>
        <w:ind w:left="720" w:hanging="720"/>
        <w:jc w:val="both"/>
        <w:rPr>
          <w:rFonts w:ascii="Times New Roman" w:hAnsi="Times New Roman" w:cs="Times New Roman"/>
          <w:color w:val="000000" w:themeColor="text1"/>
          <w:sz w:val="24"/>
        </w:rPr>
      </w:pPr>
      <w:r w:rsidRPr="00FB6FBC">
        <w:rPr>
          <w:rFonts w:ascii="Times New Roman" w:hAnsi="Times New Roman" w:cs="Times New Roman"/>
          <w:color w:val="000000" w:themeColor="text1"/>
          <w:sz w:val="24"/>
        </w:rPr>
        <w:t xml:space="preserve">Rajkovič, U., Kapun, M., Dinevski, D.,  Prijatelj, V., Zaletel, M., &amp; Šušteršič, O. (2016). The Status of Nursing Documentation in Slovenia: A Survey. Information technology; Nursing Journal of Medical Systems, 40(9), 1-7. </w:t>
      </w:r>
    </w:p>
    <w:p w:rsidR="00DC33BC" w:rsidRPr="00FB6FBC" w:rsidRDefault="00F10EE0" w:rsidP="00FB6FBC">
      <w:pPr>
        <w:spacing w:line="480" w:lineRule="auto"/>
        <w:jc w:val="both"/>
        <w:rPr>
          <w:rFonts w:ascii="Times New Roman" w:hAnsi="Times New Roman" w:cs="Times New Roman"/>
          <w:sz w:val="24"/>
        </w:rPr>
      </w:pPr>
      <w:r w:rsidRPr="00FB6FBC">
        <w:rPr>
          <w:rFonts w:ascii="Times New Roman" w:hAnsi="Times New Roman" w:cs="Times New Roman"/>
          <w:sz w:val="24"/>
        </w:rPr>
        <w:t xml:space="preserve"> </w:t>
      </w:r>
      <w:r w:rsidR="001E0494" w:rsidRPr="00FB6FBC">
        <w:rPr>
          <w:rFonts w:ascii="Times New Roman" w:hAnsi="Times New Roman" w:cs="Times New Roman"/>
          <w:sz w:val="24"/>
        </w:rPr>
        <w:t xml:space="preserve"> </w:t>
      </w:r>
      <w:r w:rsidR="00984BA2" w:rsidRPr="00FB6FBC">
        <w:rPr>
          <w:rFonts w:ascii="Times New Roman" w:hAnsi="Times New Roman" w:cs="Times New Roman"/>
          <w:sz w:val="24"/>
        </w:rPr>
        <w:t xml:space="preserve"> </w:t>
      </w:r>
      <w:r w:rsidR="00D802C1" w:rsidRPr="00FB6FBC">
        <w:rPr>
          <w:rFonts w:ascii="Times New Roman" w:hAnsi="Times New Roman" w:cs="Times New Roman"/>
          <w:sz w:val="24"/>
        </w:rPr>
        <w:t xml:space="preserve"> </w:t>
      </w:r>
      <w:r w:rsidR="00972106" w:rsidRPr="00FB6FBC">
        <w:rPr>
          <w:rFonts w:ascii="Times New Roman" w:hAnsi="Times New Roman" w:cs="Times New Roman"/>
          <w:sz w:val="24"/>
        </w:rPr>
        <w:t xml:space="preserve"> </w:t>
      </w:r>
    </w:p>
    <w:p w:rsidR="00FB6FBC" w:rsidRPr="00FB6FBC" w:rsidRDefault="00FB6FBC">
      <w:pPr>
        <w:spacing w:line="480" w:lineRule="auto"/>
        <w:jc w:val="both"/>
        <w:rPr>
          <w:rFonts w:ascii="Times New Roman" w:hAnsi="Times New Roman" w:cs="Times New Roman"/>
          <w:sz w:val="24"/>
        </w:rPr>
      </w:pPr>
    </w:p>
    <w:sectPr w:rsidR="00FB6FBC" w:rsidRPr="00FB6FBC" w:rsidSect="00FB6FB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87B" w:rsidRDefault="0007387B" w:rsidP="00FB6FBC">
      <w:pPr>
        <w:spacing w:after="0" w:line="240" w:lineRule="auto"/>
      </w:pPr>
      <w:r>
        <w:separator/>
      </w:r>
    </w:p>
  </w:endnote>
  <w:endnote w:type="continuationSeparator" w:id="0">
    <w:p w:rsidR="0007387B" w:rsidRDefault="0007387B" w:rsidP="00FB6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87B" w:rsidRDefault="0007387B" w:rsidP="00FB6FBC">
      <w:pPr>
        <w:spacing w:after="0" w:line="240" w:lineRule="auto"/>
      </w:pPr>
      <w:r>
        <w:separator/>
      </w:r>
    </w:p>
  </w:footnote>
  <w:footnote w:type="continuationSeparator" w:id="0">
    <w:p w:rsidR="0007387B" w:rsidRDefault="0007387B" w:rsidP="00FB6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FBC" w:rsidRPr="00FB6FBC" w:rsidRDefault="00FB6FBC" w:rsidP="00FB6FBC">
    <w:pPr>
      <w:pStyle w:val="Header"/>
      <w:spacing w:line="480" w:lineRule="auto"/>
      <w:jc w:val="right"/>
      <w:rPr>
        <w:rFonts w:ascii="Times New Roman" w:hAnsi="Times New Roman" w:cs="Times New Roman"/>
        <w:sz w:val="24"/>
      </w:rPr>
    </w:pPr>
    <w:r w:rsidRPr="00FB6FBC">
      <w:rPr>
        <w:rFonts w:ascii="Times New Roman" w:hAnsi="Times New Roman" w:cs="Times New Roman"/>
        <w:sz w:val="24"/>
      </w:rPr>
      <w:t>NURSE-PATIENT COMMUNICATION</w:t>
    </w:r>
    <w:sdt>
      <w:sdtPr>
        <w:rPr>
          <w:rFonts w:ascii="Times New Roman" w:hAnsi="Times New Roman" w:cs="Times New Roman"/>
          <w:sz w:val="24"/>
        </w:rPr>
        <w:id w:val="-826674462"/>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FB6FBC">
          <w:rPr>
            <w:rFonts w:ascii="Times New Roman" w:hAnsi="Times New Roman" w:cs="Times New Roman"/>
            <w:sz w:val="24"/>
          </w:rPr>
          <w:fldChar w:fldCharType="begin"/>
        </w:r>
        <w:r w:rsidRPr="00FB6FBC">
          <w:rPr>
            <w:rFonts w:ascii="Times New Roman" w:hAnsi="Times New Roman" w:cs="Times New Roman"/>
            <w:sz w:val="24"/>
          </w:rPr>
          <w:instrText xml:space="preserve"> PAGE   \* MERGEFORMAT </w:instrText>
        </w:r>
        <w:r w:rsidRPr="00FB6FBC">
          <w:rPr>
            <w:rFonts w:ascii="Times New Roman" w:hAnsi="Times New Roman" w:cs="Times New Roman"/>
            <w:sz w:val="24"/>
          </w:rPr>
          <w:fldChar w:fldCharType="separate"/>
        </w:r>
        <w:r w:rsidR="00384295">
          <w:rPr>
            <w:rFonts w:ascii="Times New Roman" w:hAnsi="Times New Roman" w:cs="Times New Roman"/>
            <w:noProof/>
            <w:sz w:val="24"/>
          </w:rPr>
          <w:t>3</w:t>
        </w:r>
        <w:r w:rsidRPr="00FB6FBC">
          <w:rPr>
            <w:rFonts w:ascii="Times New Roman" w:hAnsi="Times New Roman" w:cs="Times New Roman"/>
            <w:noProof/>
            <w:sz w:val="24"/>
          </w:rPr>
          <w:fldChar w:fldCharType="end"/>
        </w:r>
      </w:sdtContent>
    </w:sdt>
  </w:p>
  <w:p w:rsidR="00FB6FBC" w:rsidRPr="00FB6FBC" w:rsidRDefault="00FB6FBC" w:rsidP="00FB6FBC">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FBC" w:rsidRPr="00FB6FBC" w:rsidRDefault="00FB6FBC" w:rsidP="00FB6FBC">
    <w:pPr>
      <w:pStyle w:val="Header"/>
      <w:spacing w:line="480" w:lineRule="auto"/>
      <w:jc w:val="right"/>
      <w:rPr>
        <w:rFonts w:ascii="Times New Roman" w:hAnsi="Times New Roman" w:cs="Times New Roman"/>
        <w:sz w:val="24"/>
      </w:rPr>
    </w:pPr>
    <w:r w:rsidRPr="00FB6FBC">
      <w:rPr>
        <w:rFonts w:ascii="Times New Roman" w:hAnsi="Times New Roman" w:cs="Times New Roman"/>
        <w:sz w:val="24"/>
      </w:rPr>
      <w:t>Running Head: NURSE-PATIENT COMMUNICATION</w:t>
    </w:r>
    <w:sdt>
      <w:sdtPr>
        <w:rPr>
          <w:rFonts w:ascii="Times New Roman" w:hAnsi="Times New Roman" w:cs="Times New Roman"/>
          <w:sz w:val="24"/>
        </w:rPr>
        <w:id w:val="1580562442"/>
        <w:docPartObj>
          <w:docPartGallery w:val="Page Numbers (Top of Page)"/>
          <w:docPartUnique/>
        </w:docPartObj>
      </w:sdtPr>
      <w:sdtEndPr>
        <w:rPr>
          <w:noProof/>
        </w:rPr>
      </w:sdtEndPr>
      <w:sdtContent>
        <w:r>
          <w:rPr>
            <w:rFonts w:ascii="Times New Roman" w:hAnsi="Times New Roman" w:cs="Times New Roman"/>
            <w:sz w:val="24"/>
          </w:rPr>
          <w:tab/>
        </w:r>
        <w:r w:rsidRPr="00FB6FBC">
          <w:rPr>
            <w:rFonts w:ascii="Times New Roman" w:hAnsi="Times New Roman" w:cs="Times New Roman"/>
            <w:sz w:val="24"/>
          </w:rPr>
          <w:fldChar w:fldCharType="begin"/>
        </w:r>
        <w:r w:rsidRPr="00FB6FBC">
          <w:rPr>
            <w:rFonts w:ascii="Times New Roman" w:hAnsi="Times New Roman" w:cs="Times New Roman"/>
            <w:sz w:val="24"/>
          </w:rPr>
          <w:instrText xml:space="preserve"> PAGE   \* MERGEFORMAT </w:instrText>
        </w:r>
        <w:r w:rsidRPr="00FB6FBC">
          <w:rPr>
            <w:rFonts w:ascii="Times New Roman" w:hAnsi="Times New Roman" w:cs="Times New Roman"/>
            <w:sz w:val="24"/>
          </w:rPr>
          <w:fldChar w:fldCharType="separate"/>
        </w:r>
        <w:r w:rsidR="00384295">
          <w:rPr>
            <w:rFonts w:ascii="Times New Roman" w:hAnsi="Times New Roman" w:cs="Times New Roman"/>
            <w:noProof/>
            <w:sz w:val="24"/>
          </w:rPr>
          <w:t>1</w:t>
        </w:r>
        <w:r w:rsidRPr="00FB6FBC">
          <w:rPr>
            <w:rFonts w:ascii="Times New Roman" w:hAnsi="Times New Roman" w:cs="Times New Roman"/>
            <w:noProof/>
            <w:sz w:val="24"/>
          </w:rPr>
          <w:fldChar w:fldCharType="end"/>
        </w:r>
      </w:sdtContent>
    </w:sdt>
  </w:p>
  <w:p w:rsidR="00FB6FBC" w:rsidRPr="00FB6FBC" w:rsidRDefault="00FB6FBC" w:rsidP="00FB6FBC">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389"/>
    <w:rsid w:val="0002085E"/>
    <w:rsid w:val="00067AD4"/>
    <w:rsid w:val="0007387B"/>
    <w:rsid w:val="000D2782"/>
    <w:rsid w:val="00101B09"/>
    <w:rsid w:val="001040E7"/>
    <w:rsid w:val="00116389"/>
    <w:rsid w:val="00120754"/>
    <w:rsid w:val="001B591D"/>
    <w:rsid w:val="001E0494"/>
    <w:rsid w:val="001F2A42"/>
    <w:rsid w:val="00247413"/>
    <w:rsid w:val="002B1C76"/>
    <w:rsid w:val="0031181C"/>
    <w:rsid w:val="00384295"/>
    <w:rsid w:val="004552EF"/>
    <w:rsid w:val="00497EBD"/>
    <w:rsid w:val="004E79A7"/>
    <w:rsid w:val="004F707E"/>
    <w:rsid w:val="00550459"/>
    <w:rsid w:val="005926DD"/>
    <w:rsid w:val="0061483A"/>
    <w:rsid w:val="00681776"/>
    <w:rsid w:val="006B5334"/>
    <w:rsid w:val="00815131"/>
    <w:rsid w:val="00881637"/>
    <w:rsid w:val="008B0FC2"/>
    <w:rsid w:val="00954923"/>
    <w:rsid w:val="00972106"/>
    <w:rsid w:val="00984BA2"/>
    <w:rsid w:val="00A35543"/>
    <w:rsid w:val="00A35A6D"/>
    <w:rsid w:val="00A50FAF"/>
    <w:rsid w:val="00A669E2"/>
    <w:rsid w:val="00AA2F57"/>
    <w:rsid w:val="00AD68C1"/>
    <w:rsid w:val="00B00F46"/>
    <w:rsid w:val="00B20510"/>
    <w:rsid w:val="00B340FD"/>
    <w:rsid w:val="00B80B81"/>
    <w:rsid w:val="00B871C9"/>
    <w:rsid w:val="00BD07DA"/>
    <w:rsid w:val="00C519AF"/>
    <w:rsid w:val="00D77D8A"/>
    <w:rsid w:val="00D802C1"/>
    <w:rsid w:val="00DC33BC"/>
    <w:rsid w:val="00DD3F30"/>
    <w:rsid w:val="00E5159D"/>
    <w:rsid w:val="00E545F4"/>
    <w:rsid w:val="00E725F7"/>
    <w:rsid w:val="00EA4F82"/>
    <w:rsid w:val="00EF73CA"/>
    <w:rsid w:val="00F10EE0"/>
    <w:rsid w:val="00F93695"/>
    <w:rsid w:val="00FA2597"/>
    <w:rsid w:val="00FB6FBC"/>
    <w:rsid w:val="00FC1377"/>
    <w:rsid w:val="00FF2C6C"/>
    <w:rsid w:val="00FF6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72F10-421E-4A74-9574-69433741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0E7"/>
    <w:rPr>
      <w:color w:val="0563C1" w:themeColor="hyperlink"/>
      <w:u w:val="single"/>
    </w:rPr>
  </w:style>
  <w:style w:type="paragraph" w:styleId="Header">
    <w:name w:val="header"/>
    <w:basedOn w:val="Normal"/>
    <w:link w:val="HeaderChar"/>
    <w:uiPriority w:val="99"/>
    <w:unhideWhenUsed/>
    <w:rsid w:val="00FB6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FBC"/>
  </w:style>
  <w:style w:type="paragraph" w:styleId="Footer">
    <w:name w:val="footer"/>
    <w:basedOn w:val="Normal"/>
    <w:link w:val="FooterChar"/>
    <w:uiPriority w:val="99"/>
    <w:unhideWhenUsed/>
    <w:rsid w:val="00FB6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pringer-com.ezproxy.uws.edu.au/article/10.1007/s10916-016-0546-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72</cp:revision>
  <dcterms:created xsi:type="dcterms:W3CDTF">2021-04-25T06:35:00Z</dcterms:created>
  <dcterms:modified xsi:type="dcterms:W3CDTF">2021-04-25T14:21:00Z</dcterms:modified>
</cp:coreProperties>
</file>